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A74B1" w14:textId="77777777" w:rsidR="00AB7319" w:rsidRPr="008626EE" w:rsidRDefault="00AB7319" w:rsidP="00C62BFF">
      <w:pPr>
        <w:spacing w:after="240"/>
        <w:ind w:left="-567"/>
        <w:jc w:val="center"/>
        <w:rPr>
          <w:b/>
          <w:sz w:val="28"/>
        </w:rPr>
      </w:pPr>
      <w:r w:rsidRPr="008626EE">
        <w:rPr>
          <w:b/>
          <w:sz w:val="28"/>
        </w:rPr>
        <w:t xml:space="preserve">RAIL BALTIC ESTONIA OÜ </w:t>
      </w:r>
      <w:r w:rsidR="003A2A63">
        <w:rPr>
          <w:b/>
          <w:sz w:val="28"/>
        </w:rPr>
        <w:t>2017 a</w:t>
      </w:r>
      <w:r w:rsidR="002E7BB4">
        <w:rPr>
          <w:b/>
          <w:sz w:val="28"/>
        </w:rPr>
        <w:t xml:space="preserve">. </w:t>
      </w:r>
      <w:r w:rsidRPr="008626EE">
        <w:rPr>
          <w:b/>
          <w:sz w:val="28"/>
        </w:rPr>
        <w:t>HANKEPLAAN</w:t>
      </w:r>
    </w:p>
    <w:p w14:paraId="5D1B4D11" w14:textId="77777777" w:rsidR="00EC5421" w:rsidRDefault="00EC5421" w:rsidP="00561297">
      <w:pPr>
        <w:ind w:left="360"/>
      </w:pPr>
    </w:p>
    <w:tbl>
      <w:tblPr>
        <w:tblStyle w:val="TableGrid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4260"/>
        <w:gridCol w:w="851"/>
        <w:gridCol w:w="4961"/>
        <w:gridCol w:w="1133"/>
        <w:gridCol w:w="1134"/>
        <w:gridCol w:w="1560"/>
        <w:gridCol w:w="1276"/>
      </w:tblGrid>
      <w:tr w:rsidR="001A33FA" w14:paraId="30F1ECA5" w14:textId="77777777" w:rsidTr="001A33FA">
        <w:trPr>
          <w:cantSplit/>
          <w:trHeight w:val="630"/>
        </w:trPr>
        <w:tc>
          <w:tcPr>
            <w:tcW w:w="419" w:type="dxa"/>
            <w:vMerge w:val="restart"/>
            <w:shd w:val="clear" w:color="auto" w:fill="D9D9D9" w:themeFill="background1" w:themeFillShade="D9"/>
          </w:tcPr>
          <w:p w14:paraId="7B6869CD" w14:textId="77777777" w:rsidR="001A33FA" w:rsidRPr="00D36695" w:rsidRDefault="001A33FA" w:rsidP="004D3702">
            <w:pPr>
              <w:ind w:right="-108"/>
              <w:rPr>
                <w:b/>
                <w:sz w:val="20"/>
                <w:szCs w:val="20"/>
              </w:rPr>
            </w:pPr>
            <w:r w:rsidRPr="00D3669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4260" w:type="dxa"/>
            <w:vMerge w:val="restart"/>
            <w:shd w:val="clear" w:color="auto" w:fill="D9D9D9" w:themeFill="background1" w:themeFillShade="D9"/>
          </w:tcPr>
          <w:p w14:paraId="6FAFDB80" w14:textId="77777777" w:rsidR="001A33FA" w:rsidRPr="00D36695" w:rsidRDefault="001A33FA" w:rsidP="004D3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D36695">
              <w:rPr>
                <w:b/>
                <w:sz w:val="20"/>
                <w:szCs w:val="20"/>
              </w:rPr>
              <w:t>ankelepingu eseme üldine kirjeldus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09DF8889" w14:textId="57C53EAA" w:rsidR="001A33FA" w:rsidRPr="00587B85" w:rsidRDefault="001A33FA" w:rsidP="00B97405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587B85">
              <w:rPr>
                <w:b/>
                <w:sz w:val="20"/>
                <w:szCs w:val="20"/>
              </w:rPr>
              <w:t>Hankeliik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</w:tcPr>
          <w:p w14:paraId="5F85A4D1" w14:textId="77777777" w:rsidR="001A33FA" w:rsidRPr="00587B85" w:rsidRDefault="001A33FA" w:rsidP="00B97405">
            <w:pPr>
              <w:ind w:left="-109" w:right="-112"/>
              <w:jc w:val="center"/>
              <w:rPr>
                <w:b/>
                <w:sz w:val="20"/>
                <w:szCs w:val="20"/>
              </w:rPr>
            </w:pPr>
            <w:r w:rsidRPr="00587B85">
              <w:rPr>
                <w:b/>
                <w:sz w:val="20"/>
                <w:szCs w:val="20"/>
              </w:rPr>
              <w:t>Hankemenetluse liik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14:paraId="2510D6D8" w14:textId="77777777" w:rsidR="001A33FA" w:rsidRPr="00587B85" w:rsidRDefault="001A33FA" w:rsidP="00B97405">
            <w:pPr>
              <w:ind w:left="-109" w:right="-112"/>
              <w:jc w:val="center"/>
              <w:rPr>
                <w:b/>
                <w:sz w:val="20"/>
                <w:szCs w:val="20"/>
              </w:rPr>
            </w:pPr>
            <w:r w:rsidRPr="00587B85">
              <w:rPr>
                <w:b/>
                <w:sz w:val="20"/>
                <w:szCs w:val="20"/>
              </w:rPr>
              <w:t>Lähteül. koostamise eeldatav aeg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20EEC0C" w14:textId="77777777" w:rsidR="001A33FA" w:rsidRPr="00587B85" w:rsidRDefault="001A33FA" w:rsidP="00B97405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587B85">
              <w:rPr>
                <w:b/>
                <w:sz w:val="20"/>
                <w:szCs w:val="20"/>
              </w:rPr>
              <w:t>Hanke algatamise eeldatav aeg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61823816" w14:textId="77777777" w:rsidR="001A33FA" w:rsidRPr="00587B85" w:rsidRDefault="001A33FA" w:rsidP="00B97405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587B85">
              <w:rPr>
                <w:b/>
                <w:sz w:val="20"/>
                <w:szCs w:val="20"/>
              </w:rPr>
              <w:t>Lepingu sõlmimise eeldatav aeg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5BAE98E1" w14:textId="77777777" w:rsidR="001A33FA" w:rsidRPr="00587B85" w:rsidRDefault="001A33FA" w:rsidP="00B97405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587B85">
              <w:rPr>
                <w:b/>
                <w:sz w:val="20"/>
                <w:szCs w:val="20"/>
              </w:rPr>
              <w:t>Lepingu täitmise eeldatav kestus</w:t>
            </w:r>
          </w:p>
        </w:tc>
      </w:tr>
      <w:tr w:rsidR="001A33FA" w14:paraId="2D3F2ADA" w14:textId="77777777" w:rsidTr="001A33FA">
        <w:trPr>
          <w:cantSplit/>
          <w:trHeight w:val="435"/>
        </w:trPr>
        <w:tc>
          <w:tcPr>
            <w:tcW w:w="419" w:type="dxa"/>
            <w:vMerge/>
          </w:tcPr>
          <w:p w14:paraId="4C1031F5" w14:textId="77777777" w:rsidR="001A33FA" w:rsidRDefault="001A33FA" w:rsidP="004D3702">
            <w:pPr>
              <w:rPr>
                <w:b/>
              </w:rPr>
            </w:pPr>
          </w:p>
        </w:tc>
        <w:tc>
          <w:tcPr>
            <w:tcW w:w="4260" w:type="dxa"/>
            <w:vMerge/>
          </w:tcPr>
          <w:p w14:paraId="245970CD" w14:textId="77777777" w:rsidR="001A33FA" w:rsidRPr="008626EE" w:rsidRDefault="001A33FA" w:rsidP="004D3702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2E2954D" w14:textId="695EB788" w:rsidR="001A33FA" w:rsidRPr="00587B85" w:rsidRDefault="001A33FA" w:rsidP="004D3702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14:paraId="5986996A" w14:textId="77777777" w:rsidR="001A33FA" w:rsidRPr="00587B85" w:rsidRDefault="001A33FA" w:rsidP="004D3702">
            <w:pPr>
              <w:rPr>
                <w:b/>
              </w:rPr>
            </w:pPr>
          </w:p>
        </w:tc>
        <w:tc>
          <w:tcPr>
            <w:tcW w:w="1133" w:type="dxa"/>
            <w:vMerge/>
          </w:tcPr>
          <w:p w14:paraId="1BB86DAC" w14:textId="77777777" w:rsidR="001A33FA" w:rsidRPr="00587B85" w:rsidRDefault="001A33FA" w:rsidP="004D370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0D54241F" w14:textId="77777777" w:rsidR="001A33FA" w:rsidRPr="00587B85" w:rsidRDefault="001A33FA" w:rsidP="004D3702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6FFA7B6C" w14:textId="77777777" w:rsidR="001A33FA" w:rsidRPr="00587B85" w:rsidRDefault="001A33FA" w:rsidP="004D370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775DC6FB" w14:textId="77777777" w:rsidR="001A33FA" w:rsidRPr="00587B85" w:rsidRDefault="001A33FA" w:rsidP="004D3702">
            <w:pPr>
              <w:rPr>
                <w:b/>
              </w:rPr>
            </w:pPr>
          </w:p>
        </w:tc>
      </w:tr>
      <w:tr w:rsidR="001A33FA" w14:paraId="2B0AE378" w14:textId="77777777" w:rsidTr="001A33FA">
        <w:trPr>
          <w:cantSplit/>
          <w:trHeight w:val="177"/>
        </w:trPr>
        <w:tc>
          <w:tcPr>
            <w:tcW w:w="419" w:type="dxa"/>
          </w:tcPr>
          <w:p w14:paraId="6B5BB7F9" w14:textId="77777777" w:rsidR="001A33FA" w:rsidRDefault="001A33FA" w:rsidP="00535D8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0" w:type="dxa"/>
          </w:tcPr>
          <w:p w14:paraId="38ADAFF0" w14:textId="77777777" w:rsidR="001A33FA" w:rsidRPr="002509F5" w:rsidRDefault="001A33FA" w:rsidP="00535D86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2509F5">
              <w:rPr>
                <w:sz w:val="20"/>
              </w:rPr>
              <w:t>iskianalüüs koos riskijuhtimissüsteemiga</w:t>
            </w:r>
          </w:p>
        </w:tc>
        <w:tc>
          <w:tcPr>
            <w:tcW w:w="851" w:type="dxa"/>
          </w:tcPr>
          <w:p w14:paraId="3083C073" w14:textId="2F280264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  <w:shd w:val="clear" w:color="auto" w:fill="FFFFFF" w:themeFill="background1"/>
          </w:tcPr>
          <w:p w14:paraId="497AC582" w14:textId="77777777" w:rsidR="001A33FA" w:rsidRPr="00587B85" w:rsidRDefault="001A33FA" w:rsidP="00535D86">
            <w:r w:rsidRPr="00587B85">
              <w:rPr>
                <w:sz w:val="20"/>
              </w:rPr>
              <w:t>Riigihange. Väljakuulutamisega läbirääkimistega menetlus</w:t>
            </w:r>
          </w:p>
        </w:tc>
        <w:tc>
          <w:tcPr>
            <w:tcW w:w="1133" w:type="dxa"/>
            <w:shd w:val="clear" w:color="auto" w:fill="FFFFFF" w:themeFill="background1"/>
          </w:tcPr>
          <w:p w14:paraId="05F7DBE1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jaanuar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AFD70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veebruar</w:t>
            </w:r>
          </w:p>
        </w:tc>
        <w:tc>
          <w:tcPr>
            <w:tcW w:w="1560" w:type="dxa"/>
            <w:shd w:val="clear" w:color="auto" w:fill="FFFFFF" w:themeFill="background1"/>
          </w:tcPr>
          <w:p w14:paraId="70997C17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aprill</w:t>
            </w:r>
          </w:p>
        </w:tc>
        <w:tc>
          <w:tcPr>
            <w:tcW w:w="1276" w:type="dxa"/>
            <w:shd w:val="clear" w:color="auto" w:fill="FFFFFF" w:themeFill="background1"/>
          </w:tcPr>
          <w:p w14:paraId="4B3A665B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2 kuud</w:t>
            </w:r>
          </w:p>
        </w:tc>
      </w:tr>
      <w:tr w:rsidR="001A33FA" w14:paraId="4250B491" w14:textId="77777777" w:rsidTr="001A33FA">
        <w:trPr>
          <w:cantSplit/>
          <w:trHeight w:val="397"/>
        </w:trPr>
        <w:tc>
          <w:tcPr>
            <w:tcW w:w="419" w:type="dxa"/>
          </w:tcPr>
          <w:p w14:paraId="0F17F397" w14:textId="23AF6DD4" w:rsidR="001A33FA" w:rsidRPr="0051774E" w:rsidRDefault="001A33FA" w:rsidP="00587B8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0" w:type="dxa"/>
          </w:tcPr>
          <w:p w14:paraId="24E89796" w14:textId="413292B0" w:rsidR="001A33FA" w:rsidRPr="0051774E" w:rsidRDefault="001A33FA" w:rsidP="00B278B5">
            <w:pPr>
              <w:rPr>
                <w:sz w:val="20"/>
              </w:rPr>
            </w:pPr>
            <w:r w:rsidRPr="0051774E">
              <w:rPr>
                <w:sz w:val="20"/>
              </w:rPr>
              <w:t>Pärnu kaubajaama vajaduse, asukoha ja tehnilise lahenduse analüüs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29DABBD3" w14:textId="0F64C99F" w:rsidR="001A33FA" w:rsidRPr="00587B85" w:rsidRDefault="001A33FA" w:rsidP="004B7BD6"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</w:tcPr>
          <w:p w14:paraId="47646039" w14:textId="77777777" w:rsidR="001A33FA" w:rsidRPr="00587B85" w:rsidRDefault="001A33FA" w:rsidP="004B7BD6">
            <w:pPr>
              <w:rPr>
                <w:sz w:val="20"/>
              </w:rPr>
            </w:pPr>
            <w:r w:rsidRPr="00587B85">
              <w:rPr>
                <w:sz w:val="20"/>
              </w:rPr>
              <w:t>Rahvusvaheline riigihange. Avatud menetlus</w:t>
            </w:r>
          </w:p>
        </w:tc>
        <w:tc>
          <w:tcPr>
            <w:tcW w:w="1133" w:type="dxa"/>
          </w:tcPr>
          <w:p w14:paraId="70CC4AFD" w14:textId="77777777" w:rsidR="001A33FA" w:rsidRPr="00587B85" w:rsidRDefault="001A33FA" w:rsidP="004B7BD6">
            <w:pPr>
              <w:rPr>
                <w:sz w:val="20"/>
              </w:rPr>
            </w:pPr>
            <w:r w:rsidRPr="00587B85">
              <w:rPr>
                <w:sz w:val="20"/>
              </w:rPr>
              <w:t>veebruar</w:t>
            </w:r>
          </w:p>
        </w:tc>
        <w:tc>
          <w:tcPr>
            <w:tcW w:w="1134" w:type="dxa"/>
          </w:tcPr>
          <w:p w14:paraId="6865B568" w14:textId="0EB74C64" w:rsidR="001A33FA" w:rsidRPr="00587B85" w:rsidRDefault="001A33FA" w:rsidP="004B7BD6">
            <w:pPr>
              <w:rPr>
                <w:sz w:val="20"/>
              </w:rPr>
            </w:pPr>
            <w:r w:rsidRPr="00587B85">
              <w:rPr>
                <w:sz w:val="20"/>
              </w:rPr>
              <w:t>aprill</w:t>
            </w:r>
          </w:p>
        </w:tc>
        <w:tc>
          <w:tcPr>
            <w:tcW w:w="1560" w:type="dxa"/>
          </w:tcPr>
          <w:p w14:paraId="20ED4D65" w14:textId="2173D0D2" w:rsidR="001A33FA" w:rsidRPr="00587B85" w:rsidRDefault="001A33FA" w:rsidP="004B7BD6">
            <w:pPr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76" w:type="dxa"/>
          </w:tcPr>
          <w:p w14:paraId="4ABEE3C6" w14:textId="4E06FFAF" w:rsidR="001A33FA" w:rsidRPr="00587B85" w:rsidRDefault="001A33FA" w:rsidP="001248CD">
            <w:pPr>
              <w:rPr>
                <w:sz w:val="20"/>
              </w:rPr>
            </w:pPr>
            <w:r w:rsidRPr="00587B85">
              <w:rPr>
                <w:sz w:val="20"/>
              </w:rPr>
              <w:t>7 kuud</w:t>
            </w:r>
          </w:p>
        </w:tc>
      </w:tr>
      <w:tr w:rsidR="001A33FA" w14:paraId="62D3C853" w14:textId="77777777" w:rsidTr="00B278B5">
        <w:trPr>
          <w:cantSplit/>
          <w:trHeight w:val="415"/>
        </w:trPr>
        <w:tc>
          <w:tcPr>
            <w:tcW w:w="419" w:type="dxa"/>
          </w:tcPr>
          <w:p w14:paraId="2D2C0734" w14:textId="6B6C16FC" w:rsidR="001A33FA" w:rsidRPr="000462D6" w:rsidRDefault="001A33FA" w:rsidP="00587B8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0" w:type="dxa"/>
          </w:tcPr>
          <w:p w14:paraId="30393316" w14:textId="128C7A28" w:rsidR="001A33FA" w:rsidRPr="000462D6" w:rsidRDefault="001A33FA" w:rsidP="000462D6">
            <w:pPr>
              <w:rPr>
                <w:sz w:val="20"/>
              </w:rPr>
            </w:pPr>
            <w:r w:rsidRPr="000462D6">
              <w:rPr>
                <w:sz w:val="20"/>
              </w:rPr>
              <w:t xml:space="preserve">KSH/KMH analüüsist tulenevate tehniliste leevendusmeetmete ja piirangute uuendamine </w:t>
            </w:r>
          </w:p>
        </w:tc>
        <w:tc>
          <w:tcPr>
            <w:tcW w:w="851" w:type="dxa"/>
          </w:tcPr>
          <w:p w14:paraId="55F23398" w14:textId="63C41718" w:rsidR="001A33FA" w:rsidRPr="00587B85" w:rsidRDefault="001A33FA" w:rsidP="000462D6">
            <w:pPr>
              <w:rPr>
                <w:sz w:val="20"/>
              </w:rPr>
            </w:pPr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</w:tcPr>
          <w:p w14:paraId="47B23ACA" w14:textId="77777777" w:rsidR="001A33FA" w:rsidRPr="00587B85" w:rsidRDefault="001A33FA" w:rsidP="000462D6">
            <w:r w:rsidRPr="00587B85">
              <w:rPr>
                <w:sz w:val="20"/>
              </w:rPr>
              <w:t>Riigihange. Avatud menetlus</w:t>
            </w:r>
          </w:p>
        </w:tc>
        <w:tc>
          <w:tcPr>
            <w:tcW w:w="1133" w:type="dxa"/>
          </w:tcPr>
          <w:p w14:paraId="1B8638CB" w14:textId="77777777" w:rsidR="001A33FA" w:rsidRPr="00587B85" w:rsidRDefault="001A33FA" w:rsidP="000462D6">
            <w:pPr>
              <w:rPr>
                <w:sz w:val="20"/>
              </w:rPr>
            </w:pPr>
            <w:r w:rsidRPr="00587B85">
              <w:rPr>
                <w:bCs/>
                <w:sz w:val="20"/>
                <w:szCs w:val="20"/>
              </w:rPr>
              <w:t>september</w:t>
            </w:r>
          </w:p>
        </w:tc>
        <w:tc>
          <w:tcPr>
            <w:tcW w:w="1134" w:type="dxa"/>
          </w:tcPr>
          <w:p w14:paraId="073D7C52" w14:textId="77777777" w:rsidR="001A33FA" w:rsidRPr="00587B85" w:rsidRDefault="001A33FA" w:rsidP="000462D6">
            <w:r w:rsidRPr="00587B85">
              <w:rPr>
                <w:bCs/>
                <w:sz w:val="20"/>
                <w:szCs w:val="20"/>
              </w:rPr>
              <w:t>oktoober</w:t>
            </w:r>
          </w:p>
        </w:tc>
        <w:tc>
          <w:tcPr>
            <w:tcW w:w="1560" w:type="dxa"/>
          </w:tcPr>
          <w:p w14:paraId="5CD70E95" w14:textId="77777777" w:rsidR="001A33FA" w:rsidRPr="00587B85" w:rsidRDefault="001A33FA" w:rsidP="000462D6">
            <w:r w:rsidRPr="00587B85">
              <w:rPr>
                <w:bCs/>
                <w:sz w:val="20"/>
                <w:szCs w:val="20"/>
              </w:rPr>
              <w:t>jaanuar 2018</w:t>
            </w:r>
          </w:p>
        </w:tc>
        <w:tc>
          <w:tcPr>
            <w:tcW w:w="1276" w:type="dxa"/>
          </w:tcPr>
          <w:p w14:paraId="41575E31" w14:textId="3B15BEA0" w:rsidR="001A33FA" w:rsidRPr="00587B85" w:rsidRDefault="001A33FA" w:rsidP="000462D6">
            <w:pPr>
              <w:rPr>
                <w:sz w:val="20"/>
              </w:rPr>
            </w:pPr>
            <w:r w:rsidRPr="00587B85">
              <w:rPr>
                <w:sz w:val="20"/>
              </w:rPr>
              <w:t>12 kuud</w:t>
            </w:r>
          </w:p>
        </w:tc>
      </w:tr>
      <w:tr w:rsidR="001A33FA" w14:paraId="0607719E" w14:textId="77777777" w:rsidTr="001A33FA">
        <w:trPr>
          <w:cantSplit/>
          <w:trHeight w:val="145"/>
        </w:trPr>
        <w:tc>
          <w:tcPr>
            <w:tcW w:w="419" w:type="dxa"/>
          </w:tcPr>
          <w:p w14:paraId="71B8F669" w14:textId="050D4C7B" w:rsidR="001A33FA" w:rsidRPr="000462D6" w:rsidRDefault="001A33FA" w:rsidP="00587B8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0" w:type="dxa"/>
          </w:tcPr>
          <w:p w14:paraId="5FD20750" w14:textId="143F972E" w:rsidR="001A33FA" w:rsidRPr="000462D6" w:rsidRDefault="001A33FA" w:rsidP="00B278B5">
            <w:pPr>
              <w:rPr>
                <w:sz w:val="20"/>
              </w:rPr>
            </w:pPr>
            <w:r w:rsidRPr="000462D6">
              <w:rPr>
                <w:sz w:val="20"/>
              </w:rPr>
              <w:t xml:space="preserve">KSH/KMH täpsustamine </w:t>
            </w:r>
          </w:p>
        </w:tc>
        <w:tc>
          <w:tcPr>
            <w:tcW w:w="851" w:type="dxa"/>
          </w:tcPr>
          <w:p w14:paraId="02CC869E" w14:textId="16E1CEF4" w:rsidR="001A33FA" w:rsidRPr="00587B85" w:rsidRDefault="001A33FA" w:rsidP="000462D6">
            <w:pPr>
              <w:rPr>
                <w:sz w:val="20"/>
              </w:rPr>
            </w:pPr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</w:tcPr>
          <w:p w14:paraId="7B54FB64" w14:textId="77777777" w:rsidR="001A33FA" w:rsidRPr="00587B85" w:rsidRDefault="001A33FA" w:rsidP="000462D6">
            <w:r w:rsidRPr="00587B85">
              <w:rPr>
                <w:sz w:val="20"/>
              </w:rPr>
              <w:t>Riigihange. Avatud menetlus</w:t>
            </w:r>
          </w:p>
        </w:tc>
        <w:tc>
          <w:tcPr>
            <w:tcW w:w="1133" w:type="dxa"/>
          </w:tcPr>
          <w:p w14:paraId="063D1AAE" w14:textId="77777777" w:rsidR="001A33FA" w:rsidRPr="00587B85" w:rsidRDefault="001A33FA" w:rsidP="000462D6">
            <w:pPr>
              <w:rPr>
                <w:sz w:val="20"/>
              </w:rPr>
            </w:pPr>
            <w:r w:rsidRPr="00587B85">
              <w:rPr>
                <w:bCs/>
                <w:sz w:val="20"/>
                <w:szCs w:val="20"/>
              </w:rPr>
              <w:t>september</w:t>
            </w:r>
          </w:p>
        </w:tc>
        <w:tc>
          <w:tcPr>
            <w:tcW w:w="1134" w:type="dxa"/>
          </w:tcPr>
          <w:p w14:paraId="71352640" w14:textId="77777777" w:rsidR="001A33FA" w:rsidRPr="00587B85" w:rsidRDefault="001A33FA" w:rsidP="000462D6">
            <w:r w:rsidRPr="00587B85">
              <w:rPr>
                <w:bCs/>
                <w:sz w:val="20"/>
                <w:szCs w:val="20"/>
              </w:rPr>
              <w:t>oktoober</w:t>
            </w:r>
          </w:p>
        </w:tc>
        <w:tc>
          <w:tcPr>
            <w:tcW w:w="1560" w:type="dxa"/>
          </w:tcPr>
          <w:p w14:paraId="1F09696D" w14:textId="77777777" w:rsidR="001A33FA" w:rsidRPr="00587B85" w:rsidRDefault="001A33FA" w:rsidP="000462D6">
            <w:r w:rsidRPr="00587B85">
              <w:rPr>
                <w:bCs/>
                <w:sz w:val="20"/>
                <w:szCs w:val="20"/>
              </w:rPr>
              <w:t>jaanuar 2018</w:t>
            </w:r>
          </w:p>
        </w:tc>
        <w:tc>
          <w:tcPr>
            <w:tcW w:w="1276" w:type="dxa"/>
          </w:tcPr>
          <w:p w14:paraId="471E3DF5" w14:textId="460BD28A" w:rsidR="001A33FA" w:rsidRPr="00587B85" w:rsidRDefault="001A33FA" w:rsidP="000462D6">
            <w:pPr>
              <w:rPr>
                <w:sz w:val="20"/>
              </w:rPr>
            </w:pPr>
            <w:r w:rsidRPr="00587B85">
              <w:rPr>
                <w:sz w:val="20"/>
              </w:rPr>
              <w:t>12 kuud</w:t>
            </w:r>
          </w:p>
        </w:tc>
      </w:tr>
      <w:tr w:rsidR="001A33FA" w14:paraId="4539EDBA" w14:textId="77777777" w:rsidTr="001A33FA">
        <w:trPr>
          <w:cantSplit/>
          <w:trHeight w:val="178"/>
        </w:trPr>
        <w:tc>
          <w:tcPr>
            <w:tcW w:w="419" w:type="dxa"/>
          </w:tcPr>
          <w:p w14:paraId="669E6508" w14:textId="4EF304B3" w:rsidR="001A33FA" w:rsidRDefault="001A33FA" w:rsidP="00587B8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60" w:type="dxa"/>
          </w:tcPr>
          <w:p w14:paraId="6596CB4E" w14:textId="77777777" w:rsidR="001A33FA" w:rsidRPr="002509F5" w:rsidRDefault="001A33FA" w:rsidP="00535D86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2509F5">
              <w:rPr>
                <w:sz w:val="20"/>
              </w:rPr>
              <w:t xml:space="preserve">õiduautode pealelaadimisjaama tehnilise lahenduse uuring ja planeering                </w:t>
            </w:r>
          </w:p>
        </w:tc>
        <w:tc>
          <w:tcPr>
            <w:tcW w:w="851" w:type="dxa"/>
          </w:tcPr>
          <w:p w14:paraId="446130E5" w14:textId="5BA54011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</w:tcPr>
          <w:p w14:paraId="5F9D9BDA" w14:textId="77777777" w:rsidR="001A33FA" w:rsidRPr="00587B85" w:rsidRDefault="001A33FA" w:rsidP="00535D86">
            <w:r w:rsidRPr="00587B85">
              <w:rPr>
                <w:sz w:val="20"/>
              </w:rPr>
              <w:t>Riigihange. Avatud menetlus</w:t>
            </w:r>
          </w:p>
        </w:tc>
        <w:tc>
          <w:tcPr>
            <w:tcW w:w="1133" w:type="dxa"/>
          </w:tcPr>
          <w:p w14:paraId="3C70F228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mai</w:t>
            </w:r>
          </w:p>
        </w:tc>
        <w:tc>
          <w:tcPr>
            <w:tcW w:w="1134" w:type="dxa"/>
          </w:tcPr>
          <w:p w14:paraId="5406BAF4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juuni</w:t>
            </w:r>
          </w:p>
        </w:tc>
        <w:tc>
          <w:tcPr>
            <w:tcW w:w="1560" w:type="dxa"/>
          </w:tcPr>
          <w:p w14:paraId="213EF4FD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august</w:t>
            </w:r>
          </w:p>
        </w:tc>
        <w:tc>
          <w:tcPr>
            <w:tcW w:w="1276" w:type="dxa"/>
          </w:tcPr>
          <w:p w14:paraId="0749594B" w14:textId="77777777" w:rsidR="001A33FA" w:rsidRPr="00587B85" w:rsidRDefault="001A33FA" w:rsidP="00535D86">
            <w:pPr>
              <w:rPr>
                <w:sz w:val="20"/>
              </w:rPr>
            </w:pPr>
            <w:r w:rsidRPr="00587B85">
              <w:rPr>
                <w:sz w:val="20"/>
              </w:rPr>
              <w:t>3 kuud</w:t>
            </w:r>
          </w:p>
        </w:tc>
      </w:tr>
      <w:tr w:rsidR="001A33FA" w14:paraId="4FF3AC55" w14:textId="77777777" w:rsidTr="001A33FA">
        <w:trPr>
          <w:cantSplit/>
          <w:trHeight w:val="488"/>
        </w:trPr>
        <w:tc>
          <w:tcPr>
            <w:tcW w:w="419" w:type="dxa"/>
            <w:shd w:val="clear" w:color="auto" w:fill="auto"/>
          </w:tcPr>
          <w:p w14:paraId="5A61CB37" w14:textId="1E273CDD" w:rsidR="001A33FA" w:rsidRPr="0051774E" w:rsidRDefault="001A33FA" w:rsidP="00587B8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60" w:type="dxa"/>
            <w:shd w:val="clear" w:color="auto" w:fill="auto"/>
          </w:tcPr>
          <w:p w14:paraId="74BDE43B" w14:textId="4C32443A" w:rsidR="001A33FA" w:rsidRPr="0051774E" w:rsidRDefault="001A33FA" w:rsidP="00B278B5">
            <w:pPr>
              <w:rPr>
                <w:sz w:val="20"/>
              </w:rPr>
            </w:pPr>
            <w:r>
              <w:rPr>
                <w:sz w:val="20"/>
              </w:rPr>
              <w:t>Ülemiste r</w:t>
            </w:r>
            <w:r w:rsidRPr="003A2A63">
              <w:rPr>
                <w:sz w:val="20"/>
              </w:rPr>
              <w:t>eisiterminali</w:t>
            </w:r>
            <w:r>
              <w:rPr>
                <w:sz w:val="20"/>
              </w:rPr>
              <w:t xml:space="preserve"> </w:t>
            </w:r>
            <w:r w:rsidRPr="003A2A63">
              <w:rPr>
                <w:sz w:val="20"/>
              </w:rPr>
              <w:t>tehniline projekteerimine</w:t>
            </w:r>
            <w:r>
              <w:rPr>
                <w:sz w:val="20"/>
              </w:rPr>
              <w:t xml:space="preserve"> (põhiprojekt)</w:t>
            </w:r>
          </w:p>
        </w:tc>
        <w:tc>
          <w:tcPr>
            <w:tcW w:w="851" w:type="dxa"/>
            <w:shd w:val="clear" w:color="auto" w:fill="auto"/>
          </w:tcPr>
          <w:p w14:paraId="526725E0" w14:textId="4EE2BF06" w:rsidR="001A33FA" w:rsidRPr="00587B85" w:rsidRDefault="001A33FA" w:rsidP="00C53055"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  <w:shd w:val="clear" w:color="auto" w:fill="FFFFFF" w:themeFill="background1"/>
          </w:tcPr>
          <w:p w14:paraId="5A24D5C5" w14:textId="77777777" w:rsidR="001A33FA" w:rsidRPr="00587B85" w:rsidRDefault="001A33FA" w:rsidP="00C53055">
            <w:pPr>
              <w:rPr>
                <w:sz w:val="20"/>
              </w:rPr>
            </w:pPr>
            <w:r w:rsidRPr="00587B85">
              <w:rPr>
                <w:sz w:val="20"/>
              </w:rPr>
              <w:t>Rahvusvaheline riigihange. väljakuulutamiseta läbirääkimistega hankemenetlus</w:t>
            </w:r>
          </w:p>
        </w:tc>
        <w:tc>
          <w:tcPr>
            <w:tcW w:w="1133" w:type="dxa"/>
            <w:shd w:val="clear" w:color="auto" w:fill="FFFFFF" w:themeFill="background1"/>
          </w:tcPr>
          <w:p w14:paraId="5229C6C6" w14:textId="77777777" w:rsidR="001A33FA" w:rsidRPr="00587B85" w:rsidRDefault="001A33FA" w:rsidP="00C53055">
            <w:r w:rsidRPr="00587B85">
              <w:rPr>
                <w:sz w:val="20"/>
              </w:rPr>
              <w:t>september</w:t>
            </w:r>
          </w:p>
        </w:tc>
        <w:tc>
          <w:tcPr>
            <w:tcW w:w="1134" w:type="dxa"/>
            <w:shd w:val="clear" w:color="auto" w:fill="FFFFFF" w:themeFill="background1"/>
          </w:tcPr>
          <w:p w14:paraId="27BB7C76" w14:textId="77777777" w:rsidR="001A33FA" w:rsidRPr="00587B85" w:rsidRDefault="001A33FA" w:rsidP="00C53055">
            <w:r w:rsidRPr="00587B85">
              <w:rPr>
                <w:sz w:val="20"/>
              </w:rPr>
              <w:t>september</w:t>
            </w:r>
          </w:p>
        </w:tc>
        <w:tc>
          <w:tcPr>
            <w:tcW w:w="1560" w:type="dxa"/>
            <w:shd w:val="clear" w:color="auto" w:fill="FFFFFF" w:themeFill="background1"/>
          </w:tcPr>
          <w:p w14:paraId="5EA28F3C" w14:textId="77777777" w:rsidR="001A33FA" w:rsidRPr="00587B85" w:rsidRDefault="001A33FA" w:rsidP="00C53055">
            <w:r w:rsidRPr="00587B85">
              <w:rPr>
                <w:sz w:val="20"/>
              </w:rPr>
              <w:t>september</w:t>
            </w:r>
          </w:p>
        </w:tc>
        <w:tc>
          <w:tcPr>
            <w:tcW w:w="1276" w:type="dxa"/>
            <w:shd w:val="clear" w:color="auto" w:fill="FFFFFF" w:themeFill="background1"/>
          </w:tcPr>
          <w:p w14:paraId="1D5DDEDE" w14:textId="77777777" w:rsidR="001A33FA" w:rsidRPr="00587B85" w:rsidRDefault="001A33FA" w:rsidP="00C53055">
            <w:pPr>
              <w:rPr>
                <w:sz w:val="20"/>
              </w:rPr>
            </w:pPr>
            <w:r w:rsidRPr="00587B85">
              <w:rPr>
                <w:sz w:val="20"/>
              </w:rPr>
              <w:t>5 kuud</w:t>
            </w:r>
          </w:p>
        </w:tc>
      </w:tr>
      <w:tr w:rsidR="001A33FA" w14:paraId="5A5F6537" w14:textId="77777777" w:rsidTr="001A33FA">
        <w:trPr>
          <w:cantSplit/>
          <w:trHeight w:val="320"/>
        </w:trPr>
        <w:tc>
          <w:tcPr>
            <w:tcW w:w="419" w:type="dxa"/>
            <w:shd w:val="clear" w:color="auto" w:fill="auto"/>
          </w:tcPr>
          <w:p w14:paraId="52271F88" w14:textId="12920DC8" w:rsidR="001A33FA" w:rsidRDefault="001A33FA" w:rsidP="00587B8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60" w:type="dxa"/>
            <w:shd w:val="clear" w:color="auto" w:fill="auto"/>
          </w:tcPr>
          <w:p w14:paraId="41F17867" w14:textId="3F703A30" w:rsidR="001A33FA" w:rsidRPr="0051774E" w:rsidRDefault="001A33FA" w:rsidP="00B278B5">
            <w:pPr>
              <w:rPr>
                <w:sz w:val="20"/>
              </w:rPr>
            </w:pPr>
            <w:r>
              <w:rPr>
                <w:sz w:val="20"/>
              </w:rPr>
              <w:t xml:space="preserve">Pärnu reisiterminali </w:t>
            </w:r>
            <w:r w:rsidRPr="003A2A63">
              <w:rPr>
                <w:sz w:val="20"/>
              </w:rPr>
              <w:t>tehniline projekteerimine</w:t>
            </w:r>
            <w:r>
              <w:rPr>
                <w:sz w:val="20"/>
              </w:rPr>
              <w:t xml:space="preserve"> (põhiprojekt)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14:paraId="014DB6A1" w14:textId="73267F0C" w:rsidR="001A33FA" w:rsidRPr="00587B85" w:rsidRDefault="001A33FA" w:rsidP="00C53055"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  <w:shd w:val="clear" w:color="auto" w:fill="FFFFFF" w:themeFill="background1"/>
          </w:tcPr>
          <w:p w14:paraId="1D64005A" w14:textId="77777777" w:rsidR="001A33FA" w:rsidRPr="00587B85" w:rsidRDefault="001A33FA" w:rsidP="00C53055">
            <w:pPr>
              <w:rPr>
                <w:sz w:val="20"/>
              </w:rPr>
            </w:pPr>
            <w:r w:rsidRPr="00587B85">
              <w:rPr>
                <w:sz w:val="20"/>
              </w:rPr>
              <w:t>Rahvusvaheline riigihange. väljakuulutamiseta läbirääkimistega hankemenetlus</w:t>
            </w:r>
          </w:p>
        </w:tc>
        <w:tc>
          <w:tcPr>
            <w:tcW w:w="1133" w:type="dxa"/>
            <w:shd w:val="clear" w:color="auto" w:fill="FFFFFF" w:themeFill="background1"/>
          </w:tcPr>
          <w:p w14:paraId="206E4993" w14:textId="77777777" w:rsidR="001A33FA" w:rsidRPr="00587B85" w:rsidRDefault="001A33FA" w:rsidP="00C53055">
            <w:r w:rsidRPr="00587B85">
              <w:rPr>
                <w:sz w:val="20"/>
              </w:rPr>
              <w:t>september</w:t>
            </w:r>
          </w:p>
        </w:tc>
        <w:tc>
          <w:tcPr>
            <w:tcW w:w="1134" w:type="dxa"/>
            <w:shd w:val="clear" w:color="auto" w:fill="FFFFFF" w:themeFill="background1"/>
          </w:tcPr>
          <w:p w14:paraId="42095951" w14:textId="77777777" w:rsidR="001A33FA" w:rsidRPr="00587B85" w:rsidRDefault="001A33FA" w:rsidP="00C53055">
            <w:r w:rsidRPr="00587B85">
              <w:rPr>
                <w:sz w:val="20"/>
              </w:rPr>
              <w:t>september</w:t>
            </w:r>
          </w:p>
        </w:tc>
        <w:tc>
          <w:tcPr>
            <w:tcW w:w="1560" w:type="dxa"/>
            <w:shd w:val="clear" w:color="auto" w:fill="FFFFFF" w:themeFill="background1"/>
          </w:tcPr>
          <w:p w14:paraId="7BB45080" w14:textId="77777777" w:rsidR="001A33FA" w:rsidRPr="00587B85" w:rsidRDefault="001A33FA" w:rsidP="00C53055">
            <w:r w:rsidRPr="00587B85">
              <w:rPr>
                <w:sz w:val="20"/>
              </w:rPr>
              <w:t>september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13F60" w14:textId="77777777" w:rsidR="001A33FA" w:rsidRPr="00587B85" w:rsidRDefault="001A33FA" w:rsidP="00C53055">
            <w:pPr>
              <w:rPr>
                <w:sz w:val="20"/>
              </w:rPr>
            </w:pPr>
            <w:r w:rsidRPr="00587B85">
              <w:rPr>
                <w:sz w:val="20"/>
              </w:rPr>
              <w:t>5 kuud</w:t>
            </w:r>
          </w:p>
        </w:tc>
      </w:tr>
      <w:tr w:rsidR="001A33FA" w14:paraId="32C6AC80" w14:textId="77777777" w:rsidTr="001A33FA">
        <w:trPr>
          <w:cantSplit/>
          <w:trHeight w:val="525"/>
        </w:trPr>
        <w:tc>
          <w:tcPr>
            <w:tcW w:w="419" w:type="dxa"/>
          </w:tcPr>
          <w:p w14:paraId="18BAE6F2" w14:textId="6CFD5CE3" w:rsidR="001A33FA" w:rsidRPr="0051774E" w:rsidRDefault="001A33FA" w:rsidP="00A3783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60" w:type="dxa"/>
          </w:tcPr>
          <w:p w14:paraId="553A7DF9" w14:textId="3CFE8030" w:rsidR="001A33FA" w:rsidRPr="0051774E" w:rsidRDefault="001A33FA" w:rsidP="00B278B5">
            <w:pPr>
              <w:rPr>
                <w:sz w:val="20"/>
              </w:rPr>
            </w:pPr>
            <w:r w:rsidRPr="00E16401">
              <w:rPr>
                <w:sz w:val="20"/>
              </w:rPr>
              <w:t>Teostatavuse uuring (ruumiline ja tehniline lahendus) - Täiendav kaubajaam Tallinna piirkonda</w:t>
            </w:r>
            <w:r>
              <w:rPr>
                <w:sz w:val="20"/>
              </w:rPr>
              <w:t xml:space="preserve"> (Dry port) </w:t>
            </w:r>
          </w:p>
        </w:tc>
        <w:tc>
          <w:tcPr>
            <w:tcW w:w="851" w:type="dxa"/>
          </w:tcPr>
          <w:p w14:paraId="4CEB02D8" w14:textId="7BB8C301" w:rsidR="001A33FA" w:rsidRPr="00587B85" w:rsidRDefault="001A33FA" w:rsidP="00A37834">
            <w:pPr>
              <w:rPr>
                <w:sz w:val="20"/>
              </w:rPr>
            </w:pPr>
            <w:r w:rsidRPr="00587B85">
              <w:rPr>
                <w:sz w:val="20"/>
              </w:rPr>
              <w:t>Teenus</w:t>
            </w:r>
          </w:p>
        </w:tc>
        <w:tc>
          <w:tcPr>
            <w:tcW w:w="4961" w:type="dxa"/>
          </w:tcPr>
          <w:p w14:paraId="6ED8FFCB" w14:textId="77777777" w:rsidR="001A33FA" w:rsidRPr="00587B85" w:rsidRDefault="001A33FA" w:rsidP="00A37834">
            <w:pPr>
              <w:rPr>
                <w:sz w:val="20"/>
              </w:rPr>
            </w:pPr>
            <w:r w:rsidRPr="00587B85">
              <w:rPr>
                <w:sz w:val="20"/>
              </w:rPr>
              <w:t>Rahvusvaheline riigihange. Avatud menetlus</w:t>
            </w:r>
          </w:p>
        </w:tc>
        <w:tc>
          <w:tcPr>
            <w:tcW w:w="1133" w:type="dxa"/>
          </w:tcPr>
          <w:p w14:paraId="15D9FB18" w14:textId="77777777" w:rsidR="001A33FA" w:rsidRPr="00587B85" w:rsidRDefault="001A33FA" w:rsidP="00A37834">
            <w:pPr>
              <w:rPr>
                <w:sz w:val="20"/>
              </w:rPr>
            </w:pPr>
            <w:r w:rsidRPr="00587B85">
              <w:rPr>
                <w:sz w:val="20"/>
              </w:rPr>
              <w:t>oktoober</w:t>
            </w:r>
          </w:p>
        </w:tc>
        <w:tc>
          <w:tcPr>
            <w:tcW w:w="1134" w:type="dxa"/>
          </w:tcPr>
          <w:p w14:paraId="6682945E" w14:textId="77777777" w:rsidR="001A33FA" w:rsidRPr="00587B85" w:rsidRDefault="001A33FA" w:rsidP="00A37834">
            <w:pPr>
              <w:rPr>
                <w:sz w:val="20"/>
              </w:rPr>
            </w:pPr>
            <w:r w:rsidRPr="00587B85">
              <w:rPr>
                <w:sz w:val="20"/>
              </w:rPr>
              <w:t>november</w:t>
            </w:r>
          </w:p>
        </w:tc>
        <w:tc>
          <w:tcPr>
            <w:tcW w:w="1560" w:type="dxa"/>
          </w:tcPr>
          <w:p w14:paraId="3A82D362" w14:textId="77777777" w:rsidR="001A33FA" w:rsidRPr="00587B85" w:rsidRDefault="001A33FA" w:rsidP="00A37834">
            <w:pPr>
              <w:rPr>
                <w:sz w:val="20"/>
              </w:rPr>
            </w:pPr>
            <w:r w:rsidRPr="00587B85">
              <w:rPr>
                <w:sz w:val="20"/>
              </w:rPr>
              <w:t xml:space="preserve">jaanuar 2018 </w:t>
            </w:r>
          </w:p>
        </w:tc>
        <w:tc>
          <w:tcPr>
            <w:tcW w:w="1276" w:type="dxa"/>
          </w:tcPr>
          <w:p w14:paraId="47F42C65" w14:textId="77777777" w:rsidR="001A33FA" w:rsidRPr="00587B85" w:rsidRDefault="001A33FA" w:rsidP="00A37834">
            <w:pPr>
              <w:rPr>
                <w:sz w:val="20"/>
              </w:rPr>
            </w:pPr>
            <w:r w:rsidRPr="00587B85">
              <w:rPr>
                <w:sz w:val="20"/>
              </w:rPr>
              <w:t>6 kuud</w:t>
            </w:r>
          </w:p>
        </w:tc>
      </w:tr>
    </w:tbl>
    <w:p w14:paraId="0AD48AF0" w14:textId="77777777" w:rsidR="000C376A" w:rsidRDefault="000C376A" w:rsidP="00B27957">
      <w:pPr>
        <w:pStyle w:val="ListParagraph"/>
        <w:ind w:left="0"/>
      </w:pPr>
    </w:p>
    <w:p w14:paraId="5DA85B24" w14:textId="77777777" w:rsidR="002C7C23" w:rsidRDefault="002C7C23" w:rsidP="00DC7A65">
      <w:pPr>
        <w:spacing w:before="120" w:line="240" w:lineRule="auto"/>
      </w:pPr>
      <w:r>
        <w:t>Hankeplaani täiendatakse vastavalt vajadusele hankekorra ja põhikirja kohaselt.</w:t>
      </w:r>
    </w:p>
    <w:p w14:paraId="1EBD6333" w14:textId="77777777" w:rsidR="00DC7A65" w:rsidRDefault="00DC7A65" w:rsidP="00B27957">
      <w:pPr>
        <w:pStyle w:val="ListParagraph"/>
        <w:ind w:left="0"/>
      </w:pPr>
    </w:p>
    <w:sectPr w:rsidR="00DC7A65" w:rsidSect="00C62BFF">
      <w:headerReference w:type="default" r:id="rId11"/>
      <w:footerReference w:type="default" r:id="rId12"/>
      <w:pgSz w:w="16838" w:h="11906" w:orient="landscape"/>
      <w:pgMar w:top="1417" w:right="39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6EC4C" w14:textId="77777777" w:rsidR="00AC21D7" w:rsidRDefault="00AC21D7" w:rsidP="00BD4017">
      <w:pPr>
        <w:spacing w:after="0" w:line="240" w:lineRule="auto"/>
      </w:pPr>
      <w:r>
        <w:separator/>
      </w:r>
    </w:p>
  </w:endnote>
  <w:endnote w:type="continuationSeparator" w:id="0">
    <w:p w14:paraId="1E06D861" w14:textId="77777777" w:rsidR="00AC21D7" w:rsidRDefault="00AC21D7" w:rsidP="00BD4017">
      <w:pPr>
        <w:spacing w:after="0" w:line="240" w:lineRule="auto"/>
      </w:pPr>
      <w:r>
        <w:continuationSeparator/>
      </w:r>
    </w:p>
  </w:endnote>
  <w:endnote w:type="continuationNotice" w:id="1">
    <w:p w14:paraId="4C4D4E4B" w14:textId="77777777" w:rsidR="00AC21D7" w:rsidRDefault="00AC2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817C" w14:textId="77777777" w:rsidR="00DC5D07" w:rsidRDefault="00DC5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AF5C" w14:textId="77777777" w:rsidR="00AC21D7" w:rsidRDefault="00AC21D7" w:rsidP="00BD4017">
      <w:pPr>
        <w:spacing w:after="0" w:line="240" w:lineRule="auto"/>
      </w:pPr>
      <w:r>
        <w:separator/>
      </w:r>
    </w:p>
  </w:footnote>
  <w:footnote w:type="continuationSeparator" w:id="0">
    <w:p w14:paraId="3DF3127F" w14:textId="77777777" w:rsidR="00AC21D7" w:rsidRDefault="00AC21D7" w:rsidP="00BD4017">
      <w:pPr>
        <w:spacing w:after="0" w:line="240" w:lineRule="auto"/>
      </w:pPr>
      <w:r>
        <w:continuationSeparator/>
      </w:r>
    </w:p>
  </w:footnote>
  <w:footnote w:type="continuationNotice" w:id="1">
    <w:p w14:paraId="34EBE30A" w14:textId="77777777" w:rsidR="00AC21D7" w:rsidRDefault="00AC2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4253" w14:textId="77777777" w:rsidR="00DC5D07" w:rsidRDefault="00DC5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356"/>
    <w:multiLevelType w:val="hybridMultilevel"/>
    <w:tmpl w:val="81AAE894"/>
    <w:lvl w:ilvl="0" w:tplc="6762B9B8">
      <w:start w:val="18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8C7"/>
    <w:multiLevelType w:val="hybridMultilevel"/>
    <w:tmpl w:val="828CC31A"/>
    <w:lvl w:ilvl="0" w:tplc="93B2998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B77F2"/>
    <w:multiLevelType w:val="hybridMultilevel"/>
    <w:tmpl w:val="50E6214A"/>
    <w:lvl w:ilvl="0" w:tplc="67F0FBEC">
      <w:start w:val="1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E3342"/>
    <w:multiLevelType w:val="hybridMultilevel"/>
    <w:tmpl w:val="52A26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DA3"/>
    <w:multiLevelType w:val="hybridMultilevel"/>
    <w:tmpl w:val="4EBCF6AE"/>
    <w:lvl w:ilvl="0" w:tplc="C3F06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6440B"/>
    <w:multiLevelType w:val="hybridMultilevel"/>
    <w:tmpl w:val="1E667432"/>
    <w:lvl w:ilvl="0" w:tplc="9FC25722">
      <w:start w:val="1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19"/>
    <w:rsid w:val="0001177E"/>
    <w:rsid w:val="00013313"/>
    <w:rsid w:val="00033C26"/>
    <w:rsid w:val="00043F52"/>
    <w:rsid w:val="000462D6"/>
    <w:rsid w:val="000722BF"/>
    <w:rsid w:val="00090B7F"/>
    <w:rsid w:val="000C376A"/>
    <w:rsid w:val="000C5301"/>
    <w:rsid w:val="001248CD"/>
    <w:rsid w:val="00180653"/>
    <w:rsid w:val="001A109E"/>
    <w:rsid w:val="001A282B"/>
    <w:rsid w:val="001A33FA"/>
    <w:rsid w:val="001B239D"/>
    <w:rsid w:val="001B5812"/>
    <w:rsid w:val="001C7D76"/>
    <w:rsid w:val="001E1BEE"/>
    <w:rsid w:val="001E6853"/>
    <w:rsid w:val="001E6FBC"/>
    <w:rsid w:val="00215C77"/>
    <w:rsid w:val="00225639"/>
    <w:rsid w:val="00226DED"/>
    <w:rsid w:val="002509F5"/>
    <w:rsid w:val="00261875"/>
    <w:rsid w:val="00267F0D"/>
    <w:rsid w:val="002B4DEB"/>
    <w:rsid w:val="002B7D69"/>
    <w:rsid w:val="002C0B7C"/>
    <w:rsid w:val="002C7C23"/>
    <w:rsid w:val="002D6E2F"/>
    <w:rsid w:val="002E7BB4"/>
    <w:rsid w:val="002F25E4"/>
    <w:rsid w:val="003060FA"/>
    <w:rsid w:val="00320458"/>
    <w:rsid w:val="003343D0"/>
    <w:rsid w:val="00371285"/>
    <w:rsid w:val="00395DB6"/>
    <w:rsid w:val="003A2A63"/>
    <w:rsid w:val="003B7EB1"/>
    <w:rsid w:val="003D4DCD"/>
    <w:rsid w:val="003D7697"/>
    <w:rsid w:val="00414826"/>
    <w:rsid w:val="004169F0"/>
    <w:rsid w:val="0042017E"/>
    <w:rsid w:val="00436FC6"/>
    <w:rsid w:val="00447266"/>
    <w:rsid w:val="0048016F"/>
    <w:rsid w:val="004B7BD6"/>
    <w:rsid w:val="004C070E"/>
    <w:rsid w:val="004D0102"/>
    <w:rsid w:val="004D3702"/>
    <w:rsid w:val="004D3728"/>
    <w:rsid w:val="004E7003"/>
    <w:rsid w:val="00513D2B"/>
    <w:rsid w:val="0051774E"/>
    <w:rsid w:val="00517BB1"/>
    <w:rsid w:val="00535D86"/>
    <w:rsid w:val="0054374C"/>
    <w:rsid w:val="00552999"/>
    <w:rsid w:val="00560CC1"/>
    <w:rsid w:val="00561297"/>
    <w:rsid w:val="00561FD7"/>
    <w:rsid w:val="0056674A"/>
    <w:rsid w:val="00587B85"/>
    <w:rsid w:val="00591645"/>
    <w:rsid w:val="00592D6B"/>
    <w:rsid w:val="0059707C"/>
    <w:rsid w:val="005A12B1"/>
    <w:rsid w:val="005B67A4"/>
    <w:rsid w:val="005C6AE1"/>
    <w:rsid w:val="006070D8"/>
    <w:rsid w:val="00616576"/>
    <w:rsid w:val="00620B98"/>
    <w:rsid w:val="00634BEA"/>
    <w:rsid w:val="006607CD"/>
    <w:rsid w:val="006748B9"/>
    <w:rsid w:val="006A1C35"/>
    <w:rsid w:val="006B2F5B"/>
    <w:rsid w:val="006B4463"/>
    <w:rsid w:val="006B7CA4"/>
    <w:rsid w:val="006C5CF1"/>
    <w:rsid w:val="006C6571"/>
    <w:rsid w:val="006D4AA2"/>
    <w:rsid w:val="006D6BEB"/>
    <w:rsid w:val="006E5558"/>
    <w:rsid w:val="006F530A"/>
    <w:rsid w:val="00706F87"/>
    <w:rsid w:val="007329B7"/>
    <w:rsid w:val="00745ED3"/>
    <w:rsid w:val="007B302A"/>
    <w:rsid w:val="00820604"/>
    <w:rsid w:val="00832215"/>
    <w:rsid w:val="00840174"/>
    <w:rsid w:val="00843D77"/>
    <w:rsid w:val="00861C19"/>
    <w:rsid w:val="008626EE"/>
    <w:rsid w:val="00877012"/>
    <w:rsid w:val="00886D21"/>
    <w:rsid w:val="008C05A0"/>
    <w:rsid w:val="008D1E4D"/>
    <w:rsid w:val="00931CC9"/>
    <w:rsid w:val="009535A7"/>
    <w:rsid w:val="00954F47"/>
    <w:rsid w:val="00972E18"/>
    <w:rsid w:val="00974874"/>
    <w:rsid w:val="009A0198"/>
    <w:rsid w:val="009B0A18"/>
    <w:rsid w:val="009B72CA"/>
    <w:rsid w:val="009C627A"/>
    <w:rsid w:val="009D582B"/>
    <w:rsid w:val="009D79BD"/>
    <w:rsid w:val="00A12A22"/>
    <w:rsid w:val="00A20B1D"/>
    <w:rsid w:val="00A21473"/>
    <w:rsid w:val="00A37834"/>
    <w:rsid w:val="00AA0164"/>
    <w:rsid w:val="00AB7319"/>
    <w:rsid w:val="00AC21D7"/>
    <w:rsid w:val="00AC2AFD"/>
    <w:rsid w:val="00AC3662"/>
    <w:rsid w:val="00AC65EA"/>
    <w:rsid w:val="00AD2535"/>
    <w:rsid w:val="00AD7328"/>
    <w:rsid w:val="00AE0511"/>
    <w:rsid w:val="00B278B5"/>
    <w:rsid w:val="00B27957"/>
    <w:rsid w:val="00B779D8"/>
    <w:rsid w:val="00B97405"/>
    <w:rsid w:val="00BA7363"/>
    <w:rsid w:val="00BC41E4"/>
    <w:rsid w:val="00BD4017"/>
    <w:rsid w:val="00BF54D5"/>
    <w:rsid w:val="00C07BAB"/>
    <w:rsid w:val="00C24269"/>
    <w:rsid w:val="00C47A58"/>
    <w:rsid w:val="00C53055"/>
    <w:rsid w:val="00C532E3"/>
    <w:rsid w:val="00C54956"/>
    <w:rsid w:val="00C57922"/>
    <w:rsid w:val="00C57B38"/>
    <w:rsid w:val="00C62BFF"/>
    <w:rsid w:val="00C64647"/>
    <w:rsid w:val="00C92644"/>
    <w:rsid w:val="00C94BAC"/>
    <w:rsid w:val="00CA2234"/>
    <w:rsid w:val="00CD67EC"/>
    <w:rsid w:val="00CE3E9A"/>
    <w:rsid w:val="00CE541A"/>
    <w:rsid w:val="00D33A1A"/>
    <w:rsid w:val="00D36695"/>
    <w:rsid w:val="00D4600E"/>
    <w:rsid w:val="00D641FF"/>
    <w:rsid w:val="00D97C75"/>
    <w:rsid w:val="00DC40D9"/>
    <w:rsid w:val="00DC5D07"/>
    <w:rsid w:val="00DC7A65"/>
    <w:rsid w:val="00DE6E20"/>
    <w:rsid w:val="00E10592"/>
    <w:rsid w:val="00E16401"/>
    <w:rsid w:val="00E20394"/>
    <w:rsid w:val="00E3622C"/>
    <w:rsid w:val="00E471A1"/>
    <w:rsid w:val="00E50189"/>
    <w:rsid w:val="00E52321"/>
    <w:rsid w:val="00E55C3F"/>
    <w:rsid w:val="00E83A0E"/>
    <w:rsid w:val="00E86FF6"/>
    <w:rsid w:val="00E876D2"/>
    <w:rsid w:val="00E94E49"/>
    <w:rsid w:val="00E95423"/>
    <w:rsid w:val="00EA0B5E"/>
    <w:rsid w:val="00EA2ED8"/>
    <w:rsid w:val="00EA6759"/>
    <w:rsid w:val="00EC5421"/>
    <w:rsid w:val="00ED2C04"/>
    <w:rsid w:val="00EF53F0"/>
    <w:rsid w:val="00F21483"/>
    <w:rsid w:val="00F23965"/>
    <w:rsid w:val="00F8502F"/>
    <w:rsid w:val="00F874BF"/>
    <w:rsid w:val="00F9775B"/>
    <w:rsid w:val="00FD6E21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38F2"/>
  <w15:chartTrackingRefBased/>
  <w15:docId w15:val="{48312D1D-DFE7-4F49-BF61-D3C48880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070D8"/>
  </w:style>
  <w:style w:type="paragraph" w:styleId="Header">
    <w:name w:val="header"/>
    <w:basedOn w:val="Normal"/>
    <w:link w:val="HeaderChar"/>
    <w:uiPriority w:val="99"/>
    <w:unhideWhenUsed/>
    <w:rsid w:val="00BD4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17"/>
  </w:style>
  <w:style w:type="paragraph" w:styleId="Footer">
    <w:name w:val="footer"/>
    <w:basedOn w:val="Normal"/>
    <w:link w:val="FooterChar"/>
    <w:uiPriority w:val="99"/>
    <w:unhideWhenUsed/>
    <w:rsid w:val="00BD4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17"/>
  </w:style>
  <w:style w:type="character" w:styleId="CommentReference">
    <w:name w:val="annotation reference"/>
    <w:basedOn w:val="DefaultParagraphFont"/>
    <w:uiPriority w:val="99"/>
    <w:semiHidden/>
    <w:unhideWhenUsed/>
    <w:rsid w:val="00C64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AAED-ABCD-4431-97D6-52AE1757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42539-64A1-4DDF-AB06-3DD15CF52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8F84D-B076-45E6-BF12-00E43D466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1A84C-0223-4947-B50D-DA24935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Eggert</dc:creator>
  <cp:keywords/>
  <dc:description/>
  <cp:lastModifiedBy>Marko Kivila</cp:lastModifiedBy>
  <cp:revision>3</cp:revision>
  <cp:lastPrinted>2016-08-22T06:06:00Z</cp:lastPrinted>
  <dcterms:created xsi:type="dcterms:W3CDTF">2017-09-05T11:42:00Z</dcterms:created>
  <dcterms:modified xsi:type="dcterms:W3CDTF">2017-09-05T11:43:00Z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